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7BED" w14:textId="77777777" w:rsidR="00630468" w:rsidRDefault="00630468" w:rsidP="00ED4251">
      <w:pPr>
        <w:spacing w:after="0" w:line="240" w:lineRule="auto"/>
        <w:rPr>
          <w:rFonts w:ascii="Trebuchet MS" w:eastAsia="Times New Roman" w:hAnsi="Trebuchet MS" w:cs="Calibri"/>
          <w:b/>
          <w:bCs/>
          <w:color w:val="000000"/>
          <w:kern w:val="0"/>
          <w:lang w:eastAsia="en-GB"/>
          <w14:ligatures w14:val="none"/>
        </w:rPr>
      </w:pPr>
      <w:r>
        <w:rPr>
          <w:rFonts w:ascii="Trebuchet MS" w:eastAsia="Times New Roman" w:hAnsi="Trebuchet MS" w:cs="Calibri"/>
          <w:b/>
          <w:bCs/>
          <w:color w:val="000000"/>
          <w:kern w:val="0"/>
          <w:lang w:eastAsia="en-GB"/>
          <w14:ligatures w14:val="none"/>
        </w:rPr>
        <w:t>2025/2026</w:t>
      </w:r>
    </w:p>
    <w:p w14:paraId="539B60CA" w14:textId="34638192" w:rsidR="00895798" w:rsidRPr="00630468" w:rsidRDefault="00895798" w:rsidP="00ED4251">
      <w:pPr>
        <w:spacing w:after="0" w:line="240" w:lineRule="auto"/>
        <w:rPr>
          <w:rFonts w:ascii="Trebuchet MS" w:eastAsia="Times New Roman" w:hAnsi="Trebuchet MS" w:cs="Calibri"/>
          <w:b/>
          <w:bCs/>
          <w:color w:val="000000"/>
          <w:kern w:val="0"/>
          <w:lang w:eastAsia="en-GB"/>
          <w14:ligatures w14:val="none"/>
        </w:rPr>
      </w:pPr>
      <w:r w:rsidRPr="00630468">
        <w:rPr>
          <w:rFonts w:ascii="Trebuchet MS" w:eastAsia="Times New Roman" w:hAnsi="Trebuchet MS" w:cs="Calibri"/>
          <w:b/>
          <w:bCs/>
          <w:color w:val="000000"/>
          <w:kern w:val="0"/>
          <w:lang w:eastAsia="en-GB"/>
          <w14:ligatures w14:val="none"/>
        </w:rPr>
        <w:t xml:space="preserve">3 weekly allocation slots &amp; payment date to students.  </w:t>
      </w:r>
    </w:p>
    <w:p w14:paraId="5CE72BFB" w14:textId="77777777" w:rsidR="00895798" w:rsidRPr="00630468" w:rsidRDefault="00895798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691413A0" w14:textId="244F781E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01/09/2025-19/09/2025</w:t>
      </w:r>
      <w:r w:rsidR="0089579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89579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(03/10/2025)</w:t>
      </w:r>
    </w:p>
    <w:p w14:paraId="364363A9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73A98BC2" w14:textId="7278EBF2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22/09/2025-10/10/2025</w:t>
      </w:r>
      <w:r w:rsidR="0089579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89579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(24/10/2025)</w:t>
      </w:r>
    </w:p>
    <w:p w14:paraId="56BF5037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02CAC7B3" w14:textId="09E7C7D3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13/10/2025-14/11/2025</w:t>
      </w:r>
      <w:r w:rsidR="0089579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89579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(21/11/2025)</w:t>
      </w:r>
    </w:p>
    <w:p w14:paraId="1E6B6A9E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3B030FBE" w14:textId="31BBF5B5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17/11/2025-</w:t>
      </w:r>
      <w:r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0</w:t>
      </w: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5/12/2025</w:t>
      </w:r>
      <w:r w:rsidR="0089579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89579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19/12/2025)</w:t>
      </w:r>
    </w:p>
    <w:p w14:paraId="258222ED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4C50F37B" w14:textId="2A7B90C1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08/12/2025-09/01/2026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(23/01/2026)</w:t>
      </w:r>
    </w:p>
    <w:p w14:paraId="5EBC497B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74046F85" w14:textId="7CAD84F2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12/01/2026-30/01/2026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(13/02/2026)</w:t>
      </w:r>
    </w:p>
    <w:p w14:paraId="752D5C3F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16E3629A" w14:textId="1CC7F72D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02/02/2026-27/02/2026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(13/03/2026)</w:t>
      </w:r>
    </w:p>
    <w:p w14:paraId="652833E6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4845BF34" w14:textId="693998A2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02/03/2026-20/03/2026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(03/04/2026 BH so subject to change)</w:t>
      </w:r>
    </w:p>
    <w:p w14:paraId="2AD0F21D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5D0DC5FD" w14:textId="64BF2608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23/03/2026-24/04/2026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(08/05/2026)</w:t>
      </w:r>
    </w:p>
    <w:p w14:paraId="67C9F6BB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07B3725C" w14:textId="7B2E85BE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27/04/2026-15/05/2026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(29/05/2026)</w:t>
      </w:r>
    </w:p>
    <w:p w14:paraId="320A8484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10D59BCA" w14:textId="274C2F86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18/05/2026-12/06/2026</w:t>
      </w:r>
      <w:r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– Last payment for Y13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(26/06/2026)</w:t>
      </w:r>
    </w:p>
    <w:p w14:paraId="582E3814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24CFC6F2" w14:textId="52B41908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15/06/2026-03/07/2026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(17/07/2026)</w:t>
      </w:r>
    </w:p>
    <w:p w14:paraId="71D51A7F" w14:textId="77777777" w:rsidR="00461B0B" w:rsidRPr="00630468" w:rsidRDefault="00461B0B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</w:p>
    <w:p w14:paraId="3FF93437" w14:textId="32191487" w:rsidR="00ED4251" w:rsidRPr="00630468" w:rsidRDefault="00ED4251" w:rsidP="00ED4251">
      <w:pPr>
        <w:spacing w:after="0" w:line="240" w:lineRule="auto"/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</w:pPr>
      <w:r w:rsidRPr="00ED4251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>06/07/2026-24/07/2026</w:t>
      </w:r>
      <w:r w:rsidR="00630468" w:rsidRPr="00630468">
        <w:rPr>
          <w:rFonts w:ascii="Trebuchet MS" w:eastAsia="Times New Roman" w:hAnsi="Trebuchet MS" w:cs="Calibri"/>
          <w:color w:val="000000"/>
          <w:kern w:val="0"/>
          <w:lang w:eastAsia="en-GB"/>
          <w14:ligatures w14:val="none"/>
        </w:rPr>
        <w:t xml:space="preserve"> </w:t>
      </w:r>
      <w:r w:rsidR="00630468" w:rsidRPr="00630468">
        <w:rPr>
          <w:rFonts w:ascii="Trebuchet MS" w:eastAsia="Times New Roman" w:hAnsi="Trebuchet MS" w:cs="Calibri"/>
          <w:color w:val="000000"/>
          <w:kern w:val="0"/>
          <w:highlight w:val="yellow"/>
          <w:lang w:eastAsia="en-GB"/>
          <w14:ligatures w14:val="none"/>
        </w:rPr>
        <w:t>(07/08/2026)</w:t>
      </w:r>
    </w:p>
    <w:p w14:paraId="663719A1" w14:textId="77777777" w:rsidR="00E64BBD" w:rsidRDefault="00E64BBD"/>
    <w:sectPr w:rsidR="00E64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51"/>
    <w:rsid w:val="000F08F1"/>
    <w:rsid w:val="001A5CDB"/>
    <w:rsid w:val="00461B0B"/>
    <w:rsid w:val="00630468"/>
    <w:rsid w:val="00895798"/>
    <w:rsid w:val="00E64BBD"/>
    <w:rsid w:val="00ED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0A401"/>
  <w15:chartTrackingRefBased/>
  <w15:docId w15:val="{283827A5-C5A2-4D5D-930F-3D76C0A2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2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2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2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2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25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25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2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2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2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25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Parry-Hollands - NES Staff</dc:creator>
  <cp:keywords/>
  <dc:description/>
  <cp:lastModifiedBy>Mrs S Parry-Hollands - NES Staff</cp:lastModifiedBy>
  <cp:revision>1</cp:revision>
  <dcterms:created xsi:type="dcterms:W3CDTF">2025-02-07T08:19:00Z</dcterms:created>
  <dcterms:modified xsi:type="dcterms:W3CDTF">2025-02-07T10:50:00Z</dcterms:modified>
</cp:coreProperties>
</file>